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3396" w14:textId="35C0374D" w:rsidR="00DC4701" w:rsidRDefault="002B33BF" w:rsidP="00DC4701">
      <w:pPr>
        <w:spacing w:after="120" w:line="360" w:lineRule="auto"/>
        <w:ind w:left="567" w:right="1695"/>
        <w:rPr>
          <w:rFonts w:ascii="Arial" w:hAnsi="Arial" w:cs="Arial"/>
          <w:b/>
        </w:rPr>
      </w:pPr>
      <w:r w:rsidRPr="002B33BF">
        <w:rPr>
          <w:rFonts w:ascii="Arial" w:hAnsi="Arial" w:cs="Arial"/>
          <w:b/>
          <w:i/>
          <w:iCs/>
          <w:sz w:val="28"/>
          <w:szCs w:val="28"/>
        </w:rPr>
        <w:t>stern</w:t>
      </w:r>
      <w:r>
        <w:rPr>
          <w:rFonts w:ascii="Arial" w:hAnsi="Arial" w:cs="Arial"/>
          <w:b/>
          <w:sz w:val="28"/>
          <w:szCs w:val="28"/>
        </w:rPr>
        <w:t xml:space="preserve">-Innovationspreis 2025 für </w:t>
      </w:r>
      <w:r w:rsidR="00A22F84">
        <w:rPr>
          <w:rFonts w:ascii="Arial" w:hAnsi="Arial" w:cs="Arial"/>
          <w:b/>
          <w:sz w:val="28"/>
          <w:szCs w:val="28"/>
        </w:rPr>
        <w:t>AMAZONE</w:t>
      </w:r>
    </w:p>
    <w:p w14:paraId="5487384B" w14:textId="4FB05002" w:rsidR="00C03D37" w:rsidRDefault="00C03D37" w:rsidP="00C03D3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Innovation </w:t>
      </w:r>
      <w:r w:rsidR="009E5FE2">
        <w:rPr>
          <w:rFonts w:ascii="Arial" w:hAnsi="Arial" w:cs="Arial"/>
          <w:b/>
        </w:rPr>
        <w:t>aus</w:t>
      </w:r>
      <w:r>
        <w:rPr>
          <w:rFonts w:ascii="Arial" w:hAnsi="Arial" w:cs="Arial"/>
          <w:b/>
        </w:rPr>
        <w:t xml:space="preserve"> Tradition: AMAZONEN-WERKE erneut ausgezeichnet </w:t>
      </w:r>
    </w:p>
    <w:p w14:paraId="35C07867" w14:textId="7D7C7A78" w:rsidR="00AB0145" w:rsidRDefault="00AB0145" w:rsidP="00DB45CD">
      <w:pPr>
        <w:tabs>
          <w:tab w:val="left" w:pos="965"/>
        </w:tabs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3D5257" w14:textId="4A678236" w:rsidR="00ED6E15" w:rsidRDefault="00461BE2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 w:rsidRPr="00461BE2">
        <w:rPr>
          <w:rFonts w:ascii="Arial" w:hAnsi="Arial" w:cs="Arial"/>
          <w:bCs/>
        </w:rPr>
        <w:t>Die AMAZONE-</w:t>
      </w:r>
      <w:r w:rsidR="009E5FE2">
        <w:rPr>
          <w:rFonts w:ascii="Arial" w:hAnsi="Arial" w:cs="Arial"/>
          <w:bCs/>
        </w:rPr>
        <w:t>Gruppe</w:t>
      </w:r>
      <w:r w:rsidRPr="00461BE2">
        <w:rPr>
          <w:rFonts w:ascii="Arial" w:hAnsi="Arial" w:cs="Arial"/>
          <w:bCs/>
        </w:rPr>
        <w:t xml:space="preserve"> </w:t>
      </w:r>
      <w:r w:rsidR="009E5FE2">
        <w:rPr>
          <w:rFonts w:ascii="Arial" w:hAnsi="Arial" w:cs="Arial"/>
          <w:bCs/>
        </w:rPr>
        <w:t>ist</w:t>
      </w:r>
      <w:r w:rsidR="001426DC">
        <w:rPr>
          <w:rFonts w:ascii="Arial" w:hAnsi="Arial" w:cs="Arial"/>
          <w:bCs/>
        </w:rPr>
        <w:t xml:space="preserve"> 2025 </w:t>
      </w:r>
      <w:r w:rsidR="009E5FE2">
        <w:rPr>
          <w:rFonts w:ascii="Arial" w:hAnsi="Arial" w:cs="Arial"/>
          <w:bCs/>
        </w:rPr>
        <w:t xml:space="preserve">zum zweiten Mal hintereinander als </w:t>
      </w:r>
      <w:r w:rsidR="001426DC">
        <w:rPr>
          <w:rFonts w:ascii="Arial" w:hAnsi="Arial" w:cs="Arial"/>
          <w:bCs/>
        </w:rPr>
        <w:t>innovativste</w:t>
      </w:r>
      <w:r w:rsidR="009E5FE2">
        <w:rPr>
          <w:rFonts w:ascii="Arial" w:hAnsi="Arial" w:cs="Arial"/>
          <w:bCs/>
        </w:rPr>
        <w:t>r</w:t>
      </w:r>
      <w:r w:rsidR="001426DC">
        <w:rPr>
          <w:rFonts w:ascii="Arial" w:hAnsi="Arial" w:cs="Arial"/>
          <w:bCs/>
        </w:rPr>
        <w:t xml:space="preserve"> Mittelständler Deutschlands</w:t>
      </w:r>
      <w:r w:rsidR="009E5FE2">
        <w:rPr>
          <w:rFonts w:ascii="Arial" w:hAnsi="Arial" w:cs="Arial"/>
          <w:bCs/>
        </w:rPr>
        <w:t xml:space="preserve"> in der Branche Landwirtschaft und Landtechnik ausgezeichnet worden</w:t>
      </w:r>
      <w:r w:rsidR="001426DC">
        <w:rPr>
          <w:rFonts w:ascii="Arial" w:hAnsi="Arial" w:cs="Arial"/>
          <w:bCs/>
        </w:rPr>
        <w:t xml:space="preserve">. Das ergab eine </w:t>
      </w:r>
      <w:r w:rsidRPr="00461BE2">
        <w:rPr>
          <w:rFonts w:ascii="Arial" w:hAnsi="Arial" w:cs="Arial"/>
          <w:bCs/>
        </w:rPr>
        <w:t>aktuelle</w:t>
      </w:r>
      <w:r w:rsidR="001426DC">
        <w:rPr>
          <w:rFonts w:ascii="Arial" w:hAnsi="Arial" w:cs="Arial"/>
          <w:bCs/>
        </w:rPr>
        <w:t xml:space="preserve"> </w:t>
      </w:r>
      <w:r w:rsidR="009969FE">
        <w:rPr>
          <w:rFonts w:ascii="Arial" w:hAnsi="Arial" w:cs="Arial"/>
          <w:bCs/>
        </w:rPr>
        <w:t>Studie</w:t>
      </w:r>
      <w:r w:rsidRPr="00461BE2">
        <w:rPr>
          <w:rFonts w:ascii="Arial" w:hAnsi="Arial" w:cs="Arial"/>
          <w:bCs/>
        </w:rPr>
        <w:t xml:space="preserve"> </w:t>
      </w:r>
      <w:r w:rsidR="001426DC">
        <w:rPr>
          <w:rFonts w:ascii="Arial" w:hAnsi="Arial" w:cs="Arial"/>
          <w:bCs/>
        </w:rPr>
        <w:t>im Auftrag des</w:t>
      </w:r>
      <w:r w:rsidRPr="00461BE2">
        <w:rPr>
          <w:rFonts w:ascii="Arial" w:hAnsi="Arial" w:cs="Arial"/>
          <w:bCs/>
        </w:rPr>
        <w:t xml:space="preserve"> Nachrichtenmagazins </w:t>
      </w:r>
      <w:proofErr w:type="spellStart"/>
      <w:r w:rsidRPr="00461BE2">
        <w:rPr>
          <w:rFonts w:ascii="Arial" w:hAnsi="Arial" w:cs="Arial"/>
          <w:bCs/>
          <w:i/>
          <w:iCs/>
        </w:rPr>
        <w:t>stern</w:t>
      </w:r>
      <w:proofErr w:type="spellEnd"/>
      <w:r w:rsidRPr="00461BE2">
        <w:rPr>
          <w:rFonts w:ascii="Arial" w:hAnsi="Arial" w:cs="Arial"/>
          <w:bCs/>
        </w:rPr>
        <w:t>.</w:t>
      </w:r>
      <w:r w:rsidR="009E5FE2">
        <w:rPr>
          <w:rFonts w:ascii="Arial" w:hAnsi="Arial" w:cs="Arial"/>
          <w:bCs/>
        </w:rPr>
        <w:t xml:space="preserve"> In dem</w:t>
      </w:r>
      <w:r w:rsidR="000E4C96">
        <w:rPr>
          <w:rFonts w:ascii="Arial" w:hAnsi="Arial" w:cs="Arial"/>
          <w:bCs/>
        </w:rPr>
        <w:t xml:space="preserve"> Ranking </w:t>
      </w:r>
      <w:r>
        <w:rPr>
          <w:rFonts w:ascii="Arial" w:hAnsi="Arial" w:cs="Arial"/>
          <w:bCs/>
        </w:rPr>
        <w:t>erreichte</w:t>
      </w:r>
      <w:r w:rsidR="00DC4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AMAZONE</w:t>
      </w:r>
      <w:r w:rsidR="00DC4701">
        <w:rPr>
          <w:rFonts w:ascii="Arial" w:hAnsi="Arial" w:cs="Arial"/>
          <w:bCs/>
        </w:rPr>
        <w:t xml:space="preserve"> </w:t>
      </w:r>
      <w:r w:rsidR="00B91660">
        <w:rPr>
          <w:rFonts w:ascii="Arial" w:hAnsi="Arial" w:cs="Arial"/>
          <w:bCs/>
        </w:rPr>
        <w:t xml:space="preserve">wiederholt </w:t>
      </w:r>
      <w:r w:rsidR="00DC4701">
        <w:rPr>
          <w:rFonts w:ascii="Arial" w:hAnsi="Arial" w:cs="Arial"/>
          <w:bCs/>
        </w:rPr>
        <w:t xml:space="preserve">den höchsten </w:t>
      </w:r>
      <w:proofErr w:type="spellStart"/>
      <w:r w:rsidR="00DC4701">
        <w:rPr>
          <w:rFonts w:ascii="Arial" w:hAnsi="Arial" w:cs="Arial"/>
          <w:bCs/>
        </w:rPr>
        <w:t>S</w:t>
      </w:r>
      <w:r w:rsidR="00403A37">
        <w:rPr>
          <w:rFonts w:ascii="Arial" w:hAnsi="Arial" w:cs="Arial"/>
          <w:bCs/>
        </w:rPr>
        <w:t>c</w:t>
      </w:r>
      <w:r w:rsidR="00DC4701">
        <w:rPr>
          <w:rFonts w:ascii="Arial" w:hAnsi="Arial" w:cs="Arial"/>
          <w:bCs/>
        </w:rPr>
        <w:t>orewert</w:t>
      </w:r>
      <w:proofErr w:type="spellEnd"/>
      <w:r w:rsidR="000E4C96">
        <w:rPr>
          <w:rFonts w:ascii="Arial" w:hAnsi="Arial" w:cs="Arial"/>
          <w:bCs/>
        </w:rPr>
        <w:t xml:space="preserve"> </w:t>
      </w:r>
      <w:r w:rsidR="00652822">
        <w:rPr>
          <w:rFonts w:ascii="Arial" w:hAnsi="Arial" w:cs="Arial"/>
          <w:bCs/>
        </w:rPr>
        <w:t xml:space="preserve">und belegt den 1. Platz. </w:t>
      </w:r>
      <w:r>
        <w:rPr>
          <w:rFonts w:ascii="Arial" w:hAnsi="Arial" w:cs="Arial"/>
          <w:bCs/>
        </w:rPr>
        <w:t>Im branchenübergreifenden Vergleich positionierte sich der Landmaschinenhersteller</w:t>
      </w:r>
      <w:r w:rsidR="00E91617">
        <w:rPr>
          <w:rFonts w:ascii="Arial" w:hAnsi="Arial" w:cs="Arial"/>
          <w:bCs/>
        </w:rPr>
        <w:t xml:space="preserve"> </w:t>
      </w:r>
      <w:r w:rsidR="00506F7E">
        <w:rPr>
          <w:rFonts w:ascii="Arial" w:hAnsi="Arial" w:cs="Arial"/>
          <w:bCs/>
        </w:rPr>
        <w:t xml:space="preserve">im Gesamtranking </w:t>
      </w:r>
      <w:r w:rsidR="009E5FE2">
        <w:rPr>
          <w:rFonts w:ascii="Arial" w:hAnsi="Arial" w:cs="Arial"/>
          <w:bCs/>
        </w:rPr>
        <w:t xml:space="preserve">der TOP 500 Unternehmen aller Branchen </w:t>
      </w:r>
      <w:r>
        <w:rPr>
          <w:rFonts w:ascii="Arial" w:hAnsi="Arial" w:cs="Arial"/>
          <w:bCs/>
        </w:rPr>
        <w:t xml:space="preserve">auf einem </w:t>
      </w:r>
      <w:r w:rsidR="009E5FE2">
        <w:rPr>
          <w:rFonts w:ascii="Arial" w:hAnsi="Arial" w:cs="Arial"/>
          <w:bCs/>
        </w:rPr>
        <w:t>herausragenden</w:t>
      </w:r>
      <w:r>
        <w:rPr>
          <w:rFonts w:ascii="Arial" w:hAnsi="Arial" w:cs="Arial"/>
          <w:bCs/>
        </w:rPr>
        <w:t xml:space="preserve"> </w:t>
      </w:r>
      <w:r w:rsidR="00ED6E15">
        <w:rPr>
          <w:rFonts w:ascii="Arial" w:hAnsi="Arial" w:cs="Arial"/>
          <w:bCs/>
        </w:rPr>
        <w:t>3.</w:t>
      </w:r>
      <w:r w:rsidR="004654D1">
        <w:rPr>
          <w:rFonts w:ascii="Arial" w:hAnsi="Arial" w:cs="Arial"/>
          <w:bCs/>
        </w:rPr>
        <w:t xml:space="preserve"> </w:t>
      </w:r>
      <w:r w:rsidR="002B33BF">
        <w:rPr>
          <w:rFonts w:ascii="Arial" w:hAnsi="Arial" w:cs="Arial"/>
          <w:bCs/>
        </w:rPr>
        <w:t>Platz</w:t>
      </w:r>
      <w:r w:rsidR="00652822">
        <w:rPr>
          <w:rFonts w:ascii="Arial" w:hAnsi="Arial" w:cs="Arial"/>
          <w:bCs/>
        </w:rPr>
        <w:t xml:space="preserve"> und </w:t>
      </w:r>
      <w:r>
        <w:rPr>
          <w:rFonts w:ascii="Arial" w:hAnsi="Arial" w:cs="Arial"/>
          <w:bCs/>
        </w:rPr>
        <w:t>darf sich</w:t>
      </w:r>
      <w:r w:rsidR="00652822">
        <w:rPr>
          <w:rFonts w:ascii="Arial" w:hAnsi="Arial" w:cs="Arial"/>
          <w:bCs/>
        </w:rPr>
        <w:t xml:space="preserve"> damit z</w:t>
      </w:r>
      <w:r w:rsidR="00687253">
        <w:rPr>
          <w:rFonts w:ascii="Arial" w:hAnsi="Arial" w:cs="Arial"/>
          <w:bCs/>
        </w:rPr>
        <w:t xml:space="preserve">ur </w:t>
      </w:r>
      <w:r w:rsidR="00285787">
        <w:rPr>
          <w:rFonts w:ascii="Arial" w:hAnsi="Arial" w:cs="Arial"/>
          <w:bCs/>
        </w:rPr>
        <w:t xml:space="preserve">absoluten </w:t>
      </w:r>
      <w:r w:rsidR="00687253">
        <w:rPr>
          <w:rFonts w:ascii="Arial" w:hAnsi="Arial" w:cs="Arial"/>
          <w:bCs/>
        </w:rPr>
        <w:t>Spitzengruppe der innovativsten Mittelstands-Unternehmen</w:t>
      </w:r>
      <w:r>
        <w:rPr>
          <w:rFonts w:ascii="Arial" w:hAnsi="Arial" w:cs="Arial"/>
          <w:bCs/>
        </w:rPr>
        <w:t xml:space="preserve"> </w:t>
      </w:r>
      <w:r w:rsidR="009969FE">
        <w:rPr>
          <w:rFonts w:ascii="Arial" w:hAnsi="Arial" w:cs="Arial"/>
          <w:bCs/>
        </w:rPr>
        <w:t xml:space="preserve">in Deutschland </w:t>
      </w:r>
      <w:r>
        <w:rPr>
          <w:rFonts w:ascii="Arial" w:hAnsi="Arial" w:cs="Arial"/>
          <w:bCs/>
        </w:rPr>
        <w:t>zählen</w:t>
      </w:r>
      <w:r w:rsidR="00687253">
        <w:rPr>
          <w:rFonts w:ascii="Arial" w:hAnsi="Arial" w:cs="Arial"/>
          <w:bCs/>
        </w:rPr>
        <w:t xml:space="preserve">. </w:t>
      </w:r>
    </w:p>
    <w:p w14:paraId="2FC35ED7" w14:textId="77777777" w:rsidR="00193B36" w:rsidRDefault="00193B36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E8A701E" w14:textId="6F926090" w:rsidR="009B67D0" w:rsidRDefault="00AE7924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Mit einem </w:t>
      </w:r>
      <w:r w:rsidR="001B0B6A">
        <w:rPr>
          <w:rFonts w:ascii="Arial" w:hAnsi="Arial" w:cs="Arial"/>
          <w:bCs/>
        </w:rPr>
        <w:t xml:space="preserve">klaren Schwerpunkt </w:t>
      </w:r>
      <w:r>
        <w:rPr>
          <w:rFonts w:ascii="Arial" w:hAnsi="Arial" w:cs="Arial"/>
          <w:bCs/>
        </w:rPr>
        <w:t xml:space="preserve">auf Forschung und Entwicklung </w:t>
      </w:r>
      <w:r w:rsidR="001B0B6A">
        <w:rPr>
          <w:rFonts w:ascii="Arial" w:hAnsi="Arial" w:cs="Arial"/>
          <w:bCs/>
        </w:rPr>
        <w:t>verfolgt AMAZONE das Ziel</w:t>
      </w:r>
      <w:r w:rsidR="004654D1">
        <w:rPr>
          <w:rFonts w:ascii="Arial" w:hAnsi="Arial" w:cs="Arial"/>
          <w:bCs/>
        </w:rPr>
        <w:t xml:space="preserve">, landwirtschaftliche Betriebe </w:t>
      </w:r>
      <w:r w:rsidR="001B0B6A">
        <w:rPr>
          <w:rFonts w:ascii="Arial" w:hAnsi="Arial" w:cs="Arial"/>
          <w:bCs/>
        </w:rPr>
        <w:t>bei einer zukunftsorientierten und nachhaltigen Ausrichtung zu unterstützen</w:t>
      </w:r>
      <w:r w:rsidR="003B3A6F">
        <w:rPr>
          <w:rFonts w:ascii="Arial" w:hAnsi="Arial" w:cs="Arial"/>
          <w:bCs/>
        </w:rPr>
        <w:t>.</w:t>
      </w:r>
      <w:r w:rsidR="004654D1">
        <w:rPr>
          <w:rFonts w:ascii="Arial" w:hAnsi="Arial" w:cs="Arial"/>
          <w:bCs/>
        </w:rPr>
        <w:t xml:space="preserve"> </w:t>
      </w:r>
      <w:r w:rsidR="00F5171C">
        <w:rPr>
          <w:rFonts w:ascii="Arial" w:hAnsi="Arial" w:cs="Arial"/>
          <w:bCs/>
        </w:rPr>
        <w:t xml:space="preserve">AMAZONE arbeitet </w:t>
      </w:r>
      <w:r w:rsidR="007D49D6">
        <w:rPr>
          <w:rFonts w:ascii="Arial" w:hAnsi="Arial" w:cs="Arial"/>
          <w:bCs/>
        </w:rPr>
        <w:t>permanent</w:t>
      </w:r>
      <w:r w:rsidR="00F5171C">
        <w:rPr>
          <w:rFonts w:ascii="Arial" w:hAnsi="Arial" w:cs="Arial"/>
          <w:bCs/>
        </w:rPr>
        <w:t xml:space="preserve"> an der Weiterentwicklung seiner Produkte und sucht gezielt nach innovativen Lösungen für die aktuellen Herausforderungen in der Landwirtschaft</w:t>
      </w:r>
      <w:r w:rsidR="00FF6A58">
        <w:rPr>
          <w:rFonts w:ascii="Arial" w:hAnsi="Arial" w:cs="Arial"/>
          <w:bCs/>
        </w:rPr>
        <w:t xml:space="preserve">. </w:t>
      </w:r>
      <w:r w:rsidR="000B0C38">
        <w:rPr>
          <w:rFonts w:ascii="Arial" w:hAnsi="Arial" w:cs="Arial"/>
          <w:bCs/>
        </w:rPr>
        <w:t xml:space="preserve">Neben </w:t>
      </w:r>
      <w:r w:rsidR="00273DE7">
        <w:rPr>
          <w:rFonts w:ascii="Arial" w:hAnsi="Arial" w:cs="Arial"/>
          <w:bCs/>
        </w:rPr>
        <w:t>dem</w:t>
      </w:r>
      <w:r w:rsidR="000B0C38">
        <w:rPr>
          <w:rFonts w:ascii="Arial" w:hAnsi="Arial" w:cs="Arial"/>
          <w:bCs/>
        </w:rPr>
        <w:t xml:space="preserve"> technischen </w:t>
      </w:r>
      <w:r w:rsidR="00273DE7">
        <w:rPr>
          <w:rFonts w:ascii="Arial" w:hAnsi="Arial" w:cs="Arial"/>
          <w:bCs/>
        </w:rPr>
        <w:t>Fortschritt</w:t>
      </w:r>
      <w:r w:rsidR="000B0C38">
        <w:rPr>
          <w:rFonts w:ascii="Arial" w:hAnsi="Arial" w:cs="Arial"/>
          <w:bCs/>
        </w:rPr>
        <w:t xml:space="preserve"> </w:t>
      </w:r>
      <w:r w:rsidR="00FF6A58" w:rsidRPr="00FF6A58">
        <w:rPr>
          <w:rFonts w:ascii="Arial" w:hAnsi="Arial" w:cs="Arial"/>
          <w:bCs/>
        </w:rPr>
        <w:t xml:space="preserve">setzt das Unternehmen </w:t>
      </w:r>
      <w:r w:rsidR="00DF6D74">
        <w:rPr>
          <w:rFonts w:ascii="Arial" w:hAnsi="Arial" w:cs="Arial"/>
          <w:bCs/>
        </w:rPr>
        <w:t>verstärkt</w:t>
      </w:r>
      <w:r w:rsidR="001B1147">
        <w:rPr>
          <w:rFonts w:ascii="Arial" w:hAnsi="Arial" w:cs="Arial"/>
          <w:bCs/>
        </w:rPr>
        <w:t xml:space="preserve"> </w:t>
      </w:r>
      <w:r w:rsidR="00FF6A58" w:rsidRPr="00FF6A58">
        <w:rPr>
          <w:rFonts w:ascii="Arial" w:hAnsi="Arial" w:cs="Arial"/>
          <w:bCs/>
        </w:rPr>
        <w:t xml:space="preserve">auf digitale </w:t>
      </w:r>
      <w:r w:rsidR="00AA5EB5">
        <w:rPr>
          <w:rFonts w:ascii="Arial" w:hAnsi="Arial" w:cs="Arial"/>
          <w:bCs/>
        </w:rPr>
        <w:t xml:space="preserve">und KI-gestützte </w:t>
      </w:r>
      <w:r w:rsidR="004908EF">
        <w:rPr>
          <w:rFonts w:ascii="Arial" w:hAnsi="Arial" w:cs="Arial"/>
          <w:bCs/>
        </w:rPr>
        <w:t>Technologien</w:t>
      </w:r>
      <w:r w:rsidR="00FF6A58" w:rsidRPr="00FF6A58">
        <w:rPr>
          <w:rFonts w:ascii="Arial" w:hAnsi="Arial" w:cs="Arial"/>
          <w:bCs/>
        </w:rPr>
        <w:t xml:space="preserve">, die eine </w:t>
      </w:r>
      <w:r w:rsidR="00DF6D74">
        <w:rPr>
          <w:rFonts w:ascii="Arial" w:hAnsi="Arial" w:cs="Arial"/>
          <w:bCs/>
        </w:rPr>
        <w:t>präzise</w:t>
      </w:r>
      <w:r w:rsidR="00FF6A58" w:rsidRPr="00FF6A58">
        <w:rPr>
          <w:rFonts w:ascii="Arial" w:hAnsi="Arial" w:cs="Arial"/>
          <w:bCs/>
        </w:rPr>
        <w:t xml:space="preserve"> Anpassung an </w:t>
      </w:r>
      <w:r w:rsidR="00000EF5">
        <w:rPr>
          <w:rFonts w:ascii="Arial" w:hAnsi="Arial" w:cs="Arial"/>
          <w:bCs/>
        </w:rPr>
        <w:t>Klima</w:t>
      </w:r>
      <w:r w:rsidR="00DF6D74">
        <w:rPr>
          <w:rFonts w:ascii="Arial" w:hAnsi="Arial" w:cs="Arial"/>
          <w:bCs/>
        </w:rPr>
        <w:t xml:space="preserve">-, </w:t>
      </w:r>
      <w:r w:rsidR="00FF6A58" w:rsidRPr="00FF6A58">
        <w:rPr>
          <w:rFonts w:ascii="Arial" w:hAnsi="Arial" w:cs="Arial"/>
          <w:bCs/>
        </w:rPr>
        <w:t>Boden- und Pflanzenbedingungen ermöglichen</w:t>
      </w:r>
      <w:r w:rsidR="00E4282B">
        <w:rPr>
          <w:rFonts w:ascii="Arial" w:hAnsi="Arial" w:cs="Arial"/>
          <w:bCs/>
        </w:rPr>
        <w:t>.</w:t>
      </w:r>
      <w:r w:rsidR="009B67D0">
        <w:rPr>
          <w:rFonts w:ascii="Arial" w:hAnsi="Arial" w:cs="Arial"/>
          <w:bCs/>
        </w:rPr>
        <w:t xml:space="preserve"> </w:t>
      </w:r>
      <w:r w:rsidR="00DF6D74">
        <w:rPr>
          <w:rFonts w:ascii="Arial" w:hAnsi="Arial" w:cs="Arial"/>
          <w:bCs/>
        </w:rPr>
        <w:t xml:space="preserve">Ein zentrales Anliegen ist dabei, </w:t>
      </w:r>
      <w:r w:rsidR="00A84ECF">
        <w:rPr>
          <w:rFonts w:ascii="Arial" w:hAnsi="Arial" w:cs="Arial"/>
          <w:bCs/>
        </w:rPr>
        <w:t xml:space="preserve">kostbare Ressourcen zu </w:t>
      </w:r>
      <w:r w:rsidR="00DF6D74">
        <w:rPr>
          <w:rFonts w:ascii="Arial" w:hAnsi="Arial" w:cs="Arial"/>
          <w:bCs/>
        </w:rPr>
        <w:t>schonen</w:t>
      </w:r>
      <w:r w:rsidR="00A84ECF">
        <w:rPr>
          <w:rFonts w:ascii="Arial" w:hAnsi="Arial" w:cs="Arial"/>
          <w:bCs/>
        </w:rPr>
        <w:t xml:space="preserve"> und den Einsatz von Betriebsmitteln zu reduzieren</w:t>
      </w:r>
      <w:r w:rsidR="00DF6D74">
        <w:rPr>
          <w:rFonts w:ascii="Arial" w:hAnsi="Arial" w:cs="Arial"/>
          <w:bCs/>
        </w:rPr>
        <w:t xml:space="preserve"> - bei gleichbleibend hoher Ertragsleistung</w:t>
      </w:r>
      <w:r w:rsidR="00A84ECF">
        <w:rPr>
          <w:rFonts w:ascii="Arial" w:hAnsi="Arial" w:cs="Arial"/>
          <w:bCs/>
        </w:rPr>
        <w:t xml:space="preserve">. </w:t>
      </w:r>
      <w:r w:rsidR="00A84ECF" w:rsidRPr="00A84ECF">
        <w:rPr>
          <w:rFonts w:ascii="Arial" w:hAnsi="Arial" w:cs="Arial"/>
          <w:bCs/>
        </w:rPr>
        <w:t>Um diese</w:t>
      </w:r>
      <w:r w:rsidR="00DF6D74">
        <w:rPr>
          <w:rFonts w:ascii="Arial" w:hAnsi="Arial" w:cs="Arial"/>
          <w:bCs/>
        </w:rPr>
        <w:t>m</w:t>
      </w:r>
      <w:r w:rsidR="00A84ECF" w:rsidRPr="00A84ECF">
        <w:rPr>
          <w:rFonts w:ascii="Arial" w:hAnsi="Arial" w:cs="Arial"/>
          <w:bCs/>
        </w:rPr>
        <w:t xml:space="preserve"> Anspruch </w:t>
      </w:r>
      <w:r w:rsidR="00DF6D74">
        <w:rPr>
          <w:rFonts w:ascii="Arial" w:hAnsi="Arial" w:cs="Arial"/>
          <w:bCs/>
        </w:rPr>
        <w:t>gerecht zu werden</w:t>
      </w:r>
      <w:r w:rsidR="00A84ECF" w:rsidRPr="00A84ECF">
        <w:rPr>
          <w:rFonts w:ascii="Arial" w:hAnsi="Arial" w:cs="Arial"/>
          <w:bCs/>
        </w:rPr>
        <w:t xml:space="preserve">, </w:t>
      </w:r>
      <w:r w:rsidR="00DF6D74">
        <w:rPr>
          <w:rFonts w:ascii="Arial" w:hAnsi="Arial" w:cs="Arial"/>
          <w:bCs/>
        </w:rPr>
        <w:t>fließt viel fachliche Kompetenz und Engagement i</w:t>
      </w:r>
      <w:r w:rsidR="00A84ECF" w:rsidRPr="00A84ECF">
        <w:rPr>
          <w:rFonts w:ascii="Arial" w:hAnsi="Arial" w:cs="Arial"/>
          <w:bCs/>
        </w:rPr>
        <w:t>n die</w:t>
      </w:r>
      <w:r w:rsidR="001B1147">
        <w:rPr>
          <w:rFonts w:ascii="Arial" w:hAnsi="Arial" w:cs="Arial"/>
          <w:bCs/>
        </w:rPr>
        <w:t xml:space="preserve"> </w:t>
      </w:r>
      <w:r w:rsidR="00DD6EDB">
        <w:rPr>
          <w:rFonts w:ascii="Arial" w:hAnsi="Arial" w:cs="Arial"/>
          <w:bCs/>
        </w:rPr>
        <w:t xml:space="preserve">Umsetzung </w:t>
      </w:r>
      <w:r w:rsidR="006036BA">
        <w:rPr>
          <w:rFonts w:ascii="Arial" w:hAnsi="Arial" w:cs="Arial"/>
          <w:bCs/>
        </w:rPr>
        <w:t>neuer</w:t>
      </w:r>
      <w:r w:rsidR="00DD6EDB">
        <w:rPr>
          <w:rFonts w:ascii="Arial" w:hAnsi="Arial" w:cs="Arial"/>
          <w:bCs/>
        </w:rPr>
        <w:t xml:space="preserve"> Ideen</w:t>
      </w:r>
      <w:r w:rsidR="00785F8D">
        <w:rPr>
          <w:rFonts w:ascii="Arial" w:hAnsi="Arial" w:cs="Arial"/>
          <w:bCs/>
        </w:rPr>
        <w:t>.</w:t>
      </w:r>
      <w:r w:rsidR="00303299">
        <w:rPr>
          <w:rFonts w:ascii="Arial" w:hAnsi="Arial" w:cs="Arial"/>
          <w:bCs/>
        </w:rPr>
        <w:t xml:space="preserve"> </w:t>
      </w:r>
    </w:p>
    <w:p w14:paraId="75EFACA6" w14:textId="77777777" w:rsidR="00193B36" w:rsidRPr="00B25AB1" w:rsidRDefault="00193B36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994894C" w14:textId="5A6128D9" w:rsidR="000B4661" w:rsidRDefault="008B2155" w:rsidP="001B1F4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</w:t>
      </w:r>
      <w:r w:rsidR="006036BA">
        <w:rPr>
          <w:rFonts w:ascii="Arial" w:hAnsi="Arial" w:cs="Arial"/>
          <w:bCs/>
        </w:rPr>
        <w:t>Vielzahl an</w:t>
      </w:r>
      <w:r>
        <w:rPr>
          <w:rFonts w:ascii="Arial" w:hAnsi="Arial" w:cs="Arial"/>
          <w:bCs/>
        </w:rPr>
        <w:t xml:space="preserve"> Innovationen </w:t>
      </w:r>
      <w:r w:rsidR="00AF4903">
        <w:rPr>
          <w:rFonts w:ascii="Arial" w:hAnsi="Arial" w:cs="Arial"/>
          <w:bCs/>
        </w:rPr>
        <w:t>verdeutlichen</w:t>
      </w:r>
      <w:r w:rsidR="006036BA">
        <w:rPr>
          <w:rFonts w:ascii="Arial" w:hAnsi="Arial" w:cs="Arial"/>
          <w:bCs/>
        </w:rPr>
        <w:t xml:space="preserve"> den </w:t>
      </w:r>
      <w:r w:rsidR="007D49D6">
        <w:rPr>
          <w:rFonts w:ascii="Arial" w:hAnsi="Arial" w:cs="Arial"/>
          <w:bCs/>
        </w:rPr>
        <w:t>hohen</w:t>
      </w:r>
      <w:r w:rsidR="006036BA">
        <w:rPr>
          <w:rFonts w:ascii="Arial" w:hAnsi="Arial" w:cs="Arial"/>
          <w:bCs/>
        </w:rPr>
        <w:t xml:space="preserve"> Anspruch von</w:t>
      </w:r>
      <w:r>
        <w:rPr>
          <w:rFonts w:ascii="Arial" w:hAnsi="Arial" w:cs="Arial"/>
          <w:bCs/>
        </w:rPr>
        <w:t xml:space="preserve"> </w:t>
      </w:r>
      <w:r w:rsidR="00652822">
        <w:rPr>
          <w:rFonts w:ascii="Arial" w:hAnsi="Arial" w:cs="Arial"/>
          <w:bCs/>
        </w:rPr>
        <w:t>AMAZONE</w:t>
      </w:r>
      <w:r w:rsidR="006036BA">
        <w:rPr>
          <w:rFonts w:ascii="Arial" w:hAnsi="Arial" w:cs="Arial"/>
          <w:bCs/>
        </w:rPr>
        <w:t xml:space="preserve">, </w:t>
      </w:r>
      <w:r w:rsidR="00A8004A">
        <w:rPr>
          <w:rFonts w:ascii="Arial" w:hAnsi="Arial" w:cs="Arial"/>
          <w:bCs/>
        </w:rPr>
        <w:t xml:space="preserve">mit zukunftsorientierten Lösungen einen wichtigen Beitrag </w:t>
      </w:r>
      <w:r w:rsidR="00A7238D">
        <w:rPr>
          <w:rFonts w:ascii="Arial" w:hAnsi="Arial" w:cs="Arial"/>
          <w:bCs/>
        </w:rPr>
        <w:t>zur</w:t>
      </w:r>
      <w:r w:rsidR="006036BA">
        <w:rPr>
          <w:rFonts w:ascii="Arial" w:hAnsi="Arial" w:cs="Arial"/>
          <w:bCs/>
        </w:rPr>
        <w:t xml:space="preserve"> </w:t>
      </w:r>
      <w:r w:rsidR="006036BA">
        <w:rPr>
          <w:rFonts w:ascii="Arial" w:hAnsi="Arial" w:cs="Arial"/>
          <w:bCs/>
        </w:rPr>
        <w:lastRenderedPageBreak/>
        <w:t xml:space="preserve">Weiterentwicklung der Landwirtschaft und damit zur Sicherung </w:t>
      </w:r>
      <w:r w:rsidR="00C01C63">
        <w:rPr>
          <w:rFonts w:ascii="Arial" w:hAnsi="Arial" w:cs="Arial"/>
          <w:bCs/>
        </w:rPr>
        <w:t xml:space="preserve">der Welternährung </w:t>
      </w:r>
      <w:r w:rsidR="00DE575D">
        <w:rPr>
          <w:rFonts w:ascii="Arial" w:hAnsi="Arial" w:cs="Arial"/>
          <w:bCs/>
        </w:rPr>
        <w:t>zu leisten</w:t>
      </w:r>
      <w:r>
        <w:rPr>
          <w:rFonts w:ascii="Arial" w:hAnsi="Arial" w:cs="Arial"/>
          <w:bCs/>
        </w:rPr>
        <w:t>.</w:t>
      </w:r>
      <w:r w:rsidR="00A8004A">
        <w:rPr>
          <w:rFonts w:ascii="Arial" w:hAnsi="Arial" w:cs="Arial"/>
          <w:bCs/>
        </w:rPr>
        <w:t xml:space="preserve"> </w:t>
      </w:r>
      <w:r w:rsidR="007D49D6">
        <w:rPr>
          <w:rFonts w:ascii="Arial" w:hAnsi="Arial" w:cs="Arial"/>
          <w:bCs/>
        </w:rPr>
        <w:t>„</w:t>
      </w:r>
      <w:r>
        <w:rPr>
          <w:rFonts w:ascii="Arial" w:hAnsi="Arial" w:cs="Arial"/>
          <w:bCs/>
        </w:rPr>
        <w:t xml:space="preserve">Innovationen </w:t>
      </w:r>
      <w:r w:rsidR="001B1F40">
        <w:rPr>
          <w:rFonts w:ascii="Arial" w:hAnsi="Arial" w:cs="Arial"/>
          <w:bCs/>
        </w:rPr>
        <w:t xml:space="preserve">prägen in </w:t>
      </w:r>
      <w:r w:rsidR="00FE2E34">
        <w:rPr>
          <w:rFonts w:ascii="Arial" w:hAnsi="Arial" w:cs="Arial"/>
          <w:bCs/>
        </w:rPr>
        <w:t>unserer</w:t>
      </w:r>
      <w:r w:rsidR="001B1F40">
        <w:rPr>
          <w:rFonts w:ascii="Arial" w:hAnsi="Arial" w:cs="Arial"/>
          <w:bCs/>
        </w:rPr>
        <w:t xml:space="preserve"> gesamten Unternehmensgeschichte den Fortschritt </w:t>
      </w:r>
      <w:r w:rsidR="007D49D6">
        <w:rPr>
          <w:rFonts w:ascii="Arial" w:hAnsi="Arial" w:cs="Arial"/>
          <w:bCs/>
        </w:rPr>
        <w:t>unseres</w:t>
      </w:r>
      <w:r w:rsidR="001B1F40">
        <w:rPr>
          <w:rFonts w:ascii="Arial" w:hAnsi="Arial" w:cs="Arial"/>
          <w:bCs/>
        </w:rPr>
        <w:t xml:space="preserve"> Familienunternehmens</w:t>
      </w:r>
      <w:r>
        <w:rPr>
          <w:rFonts w:ascii="Arial" w:hAnsi="Arial" w:cs="Arial"/>
          <w:bCs/>
        </w:rPr>
        <w:t xml:space="preserve">. </w:t>
      </w:r>
      <w:r w:rsidR="004C72B2">
        <w:rPr>
          <w:rFonts w:ascii="Arial" w:hAnsi="Arial" w:cs="Arial"/>
          <w:bCs/>
        </w:rPr>
        <w:t xml:space="preserve">Das </w:t>
      </w:r>
      <w:r w:rsidR="00307FA1">
        <w:rPr>
          <w:rFonts w:ascii="Arial" w:hAnsi="Arial" w:cs="Arial"/>
          <w:bCs/>
        </w:rPr>
        <w:t xml:space="preserve">großartige </w:t>
      </w:r>
      <w:r w:rsidR="004C72B2">
        <w:rPr>
          <w:rFonts w:ascii="Arial" w:hAnsi="Arial" w:cs="Arial"/>
          <w:bCs/>
        </w:rPr>
        <w:t xml:space="preserve">Ergebnis dieser </w:t>
      </w:r>
      <w:r w:rsidR="00307FA1">
        <w:rPr>
          <w:rFonts w:ascii="Arial" w:hAnsi="Arial" w:cs="Arial"/>
          <w:bCs/>
        </w:rPr>
        <w:t>Bewertung</w:t>
      </w:r>
      <w:r w:rsidR="004654D1">
        <w:rPr>
          <w:rFonts w:ascii="Arial" w:hAnsi="Arial" w:cs="Arial"/>
          <w:bCs/>
        </w:rPr>
        <w:t xml:space="preserve"> </w:t>
      </w:r>
      <w:r w:rsidR="00920C76">
        <w:rPr>
          <w:rFonts w:ascii="Arial" w:hAnsi="Arial" w:cs="Arial"/>
          <w:bCs/>
        </w:rPr>
        <w:t xml:space="preserve">bestärkt uns in unserem Bestreben, auch künftig gezielt unsere Innovationskraft </w:t>
      </w:r>
      <w:r w:rsidR="00475E33">
        <w:rPr>
          <w:rFonts w:ascii="Arial" w:hAnsi="Arial" w:cs="Arial"/>
          <w:bCs/>
        </w:rPr>
        <w:t>zu steigern</w:t>
      </w:r>
      <w:r w:rsidR="00920C76">
        <w:rPr>
          <w:rFonts w:ascii="Arial" w:hAnsi="Arial" w:cs="Arial"/>
          <w:bCs/>
        </w:rPr>
        <w:t xml:space="preserve"> und unsere Position als Vorreiter in der Branche weiter auszubauen</w:t>
      </w:r>
      <w:r w:rsidR="004654D1">
        <w:rPr>
          <w:rFonts w:ascii="Arial" w:hAnsi="Arial" w:cs="Arial"/>
          <w:bCs/>
        </w:rPr>
        <w:t xml:space="preserve">. </w:t>
      </w:r>
      <w:r w:rsidR="00047C55">
        <w:rPr>
          <w:rFonts w:ascii="Arial" w:hAnsi="Arial" w:cs="Arial"/>
          <w:bCs/>
        </w:rPr>
        <w:t>Unser</w:t>
      </w:r>
      <w:r w:rsidR="004654D1">
        <w:rPr>
          <w:rFonts w:ascii="Arial" w:hAnsi="Arial" w:cs="Arial"/>
          <w:bCs/>
        </w:rPr>
        <w:t xml:space="preserve"> </w:t>
      </w:r>
      <w:r w:rsidR="001B1F40">
        <w:rPr>
          <w:rFonts w:ascii="Arial" w:hAnsi="Arial" w:cs="Arial"/>
          <w:bCs/>
        </w:rPr>
        <w:t>besonderer</w:t>
      </w:r>
      <w:r w:rsidR="002B308E">
        <w:rPr>
          <w:rFonts w:ascii="Arial" w:hAnsi="Arial" w:cs="Arial"/>
          <w:bCs/>
        </w:rPr>
        <w:t xml:space="preserve"> </w:t>
      </w:r>
      <w:r w:rsidR="00047C55">
        <w:rPr>
          <w:rFonts w:ascii="Arial" w:hAnsi="Arial" w:cs="Arial"/>
          <w:bCs/>
        </w:rPr>
        <w:t xml:space="preserve">Dank gilt unseren </w:t>
      </w:r>
      <w:r>
        <w:rPr>
          <w:rFonts w:ascii="Arial" w:hAnsi="Arial" w:cs="Arial"/>
          <w:bCs/>
        </w:rPr>
        <w:t>Mitarbeitenden, die mit ihre</w:t>
      </w:r>
      <w:r w:rsidR="001B1F40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 kreativen </w:t>
      </w:r>
      <w:r w:rsidR="001B1F40">
        <w:rPr>
          <w:rFonts w:ascii="Arial" w:hAnsi="Arial" w:cs="Arial"/>
          <w:bCs/>
        </w:rPr>
        <w:t>Engagement</w:t>
      </w:r>
      <w:r>
        <w:rPr>
          <w:rFonts w:ascii="Arial" w:hAnsi="Arial" w:cs="Arial"/>
          <w:bCs/>
        </w:rPr>
        <w:t xml:space="preserve"> </w:t>
      </w:r>
      <w:r w:rsidR="001B1F40">
        <w:rPr>
          <w:rFonts w:ascii="Arial" w:hAnsi="Arial" w:cs="Arial"/>
          <w:bCs/>
        </w:rPr>
        <w:t>stets</w:t>
      </w:r>
      <w:r>
        <w:rPr>
          <w:rFonts w:ascii="Arial" w:hAnsi="Arial" w:cs="Arial"/>
          <w:bCs/>
        </w:rPr>
        <w:t xml:space="preserve"> neue Impulse </w:t>
      </w:r>
      <w:r w:rsidR="00AD73F0">
        <w:rPr>
          <w:rFonts w:ascii="Arial" w:hAnsi="Arial" w:cs="Arial"/>
          <w:bCs/>
        </w:rPr>
        <w:t>einbringen</w:t>
      </w:r>
      <w:r w:rsidR="00C87B69">
        <w:rPr>
          <w:rFonts w:ascii="Arial" w:hAnsi="Arial" w:cs="Arial"/>
          <w:bCs/>
        </w:rPr>
        <w:t xml:space="preserve"> und </w:t>
      </w:r>
      <w:r w:rsidR="00C8075F">
        <w:rPr>
          <w:rFonts w:ascii="Arial" w:hAnsi="Arial" w:cs="Arial"/>
          <w:bCs/>
        </w:rPr>
        <w:t xml:space="preserve">die Ideen in die </w:t>
      </w:r>
      <w:r w:rsidR="00DE575D">
        <w:rPr>
          <w:rFonts w:ascii="Arial" w:hAnsi="Arial" w:cs="Arial"/>
          <w:bCs/>
        </w:rPr>
        <w:t>Realität</w:t>
      </w:r>
      <w:r w:rsidR="00C87B69">
        <w:rPr>
          <w:rFonts w:ascii="Arial" w:hAnsi="Arial" w:cs="Arial"/>
          <w:bCs/>
        </w:rPr>
        <w:t xml:space="preserve"> umsetzen</w:t>
      </w:r>
      <w:r>
        <w:rPr>
          <w:rFonts w:ascii="Arial" w:hAnsi="Arial" w:cs="Arial"/>
          <w:bCs/>
        </w:rPr>
        <w:t xml:space="preserve">. </w:t>
      </w:r>
      <w:r w:rsidR="00C8075F">
        <w:rPr>
          <w:rFonts w:ascii="Arial" w:hAnsi="Arial" w:cs="Arial"/>
          <w:bCs/>
        </w:rPr>
        <w:t xml:space="preserve">Ebenso danken wir unseren Kunden und Partnern für die </w:t>
      </w:r>
      <w:r>
        <w:rPr>
          <w:rFonts w:ascii="Arial" w:hAnsi="Arial" w:cs="Arial"/>
          <w:bCs/>
        </w:rPr>
        <w:t xml:space="preserve">vertrauensvolle Zusammenarbeit </w:t>
      </w:r>
      <w:r w:rsidR="00C8075F">
        <w:rPr>
          <w:rFonts w:ascii="Arial" w:hAnsi="Arial" w:cs="Arial"/>
          <w:bCs/>
        </w:rPr>
        <w:t>und die wertvollen Anregungen aus der Praxis</w:t>
      </w:r>
      <w:r w:rsidR="00151F3E">
        <w:rPr>
          <w:rFonts w:ascii="Arial" w:hAnsi="Arial" w:cs="Arial"/>
          <w:bCs/>
        </w:rPr>
        <w:t xml:space="preserve">“, </w:t>
      </w:r>
      <w:r w:rsidR="00DD2400">
        <w:rPr>
          <w:rFonts w:ascii="Arial" w:hAnsi="Arial" w:cs="Arial"/>
          <w:bCs/>
        </w:rPr>
        <w:t>freuen sich</w:t>
      </w:r>
      <w:r w:rsidR="004C457A">
        <w:rPr>
          <w:rFonts w:ascii="Arial" w:hAnsi="Arial" w:cs="Arial"/>
          <w:bCs/>
        </w:rPr>
        <w:t xml:space="preserve"> </w:t>
      </w:r>
      <w:r w:rsidR="00DD2400">
        <w:rPr>
          <w:rFonts w:ascii="Arial" w:hAnsi="Arial" w:cs="Arial"/>
          <w:bCs/>
        </w:rPr>
        <w:t>Christian Dreyer und Dr. Justus Dreyer,</w:t>
      </w:r>
      <w:r w:rsidR="00475E33">
        <w:rPr>
          <w:rFonts w:ascii="Arial" w:hAnsi="Arial" w:cs="Arial"/>
          <w:bCs/>
        </w:rPr>
        <w:t xml:space="preserve"> Vorsitzende der Geschäftsführung und Inhaber der AMAZONE-Gruppe</w:t>
      </w:r>
      <w:r w:rsidR="00DD2400">
        <w:rPr>
          <w:rFonts w:ascii="Arial" w:hAnsi="Arial" w:cs="Arial"/>
          <w:bCs/>
        </w:rPr>
        <w:t>,</w:t>
      </w:r>
      <w:r w:rsidR="00475E33">
        <w:rPr>
          <w:rFonts w:ascii="Arial" w:hAnsi="Arial" w:cs="Arial"/>
          <w:bCs/>
        </w:rPr>
        <w:t xml:space="preserve"> </w:t>
      </w:r>
      <w:r w:rsidR="00DD2400">
        <w:rPr>
          <w:rFonts w:ascii="Arial" w:hAnsi="Arial" w:cs="Arial"/>
          <w:bCs/>
        </w:rPr>
        <w:t>über die Auszeichnung</w:t>
      </w:r>
      <w:r w:rsidR="00151F3E">
        <w:rPr>
          <w:rFonts w:ascii="Arial" w:hAnsi="Arial" w:cs="Arial"/>
          <w:bCs/>
        </w:rPr>
        <w:t>.</w:t>
      </w:r>
    </w:p>
    <w:p w14:paraId="0D2CDC17" w14:textId="77777777" w:rsidR="000B4661" w:rsidRDefault="000B466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B83165C" w14:textId="2D876727" w:rsidR="00E40177" w:rsidRP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 w:rsidRPr="00E40177">
        <w:rPr>
          <w:rFonts w:ascii="Arial" w:hAnsi="Arial" w:cs="Arial"/>
          <w:bCs/>
        </w:rPr>
        <w:t xml:space="preserve">Bereits im vergangenen Jahr wurde AMAZONE von der WirtschaftsWoche zu Deutschlands </w:t>
      </w:r>
      <w:r w:rsidR="00403A37">
        <w:rPr>
          <w:rFonts w:ascii="Arial" w:hAnsi="Arial" w:cs="Arial"/>
          <w:bCs/>
        </w:rPr>
        <w:t>innovativstem Mittelständler</w:t>
      </w:r>
      <w:r w:rsidRPr="00E40177">
        <w:rPr>
          <w:rFonts w:ascii="Arial" w:hAnsi="Arial" w:cs="Arial"/>
          <w:bCs/>
        </w:rPr>
        <w:t xml:space="preserve"> </w:t>
      </w:r>
      <w:r w:rsidR="00403A37">
        <w:rPr>
          <w:rFonts w:ascii="Arial" w:hAnsi="Arial" w:cs="Arial"/>
          <w:bCs/>
        </w:rPr>
        <w:t>gekürt</w:t>
      </w:r>
      <w:r w:rsidRPr="00E40177">
        <w:rPr>
          <w:rFonts w:ascii="Arial" w:hAnsi="Arial" w:cs="Arial"/>
          <w:bCs/>
        </w:rPr>
        <w:t>.</w:t>
      </w:r>
    </w:p>
    <w:p w14:paraId="65C8F1E5" w14:textId="77777777" w:rsid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EC5C5" w14:textId="77777777" w:rsidR="00DD2400" w:rsidRDefault="00DD240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0F76431" w14:textId="2504369E" w:rsidR="00B25AB1" w:rsidRPr="00B25AB1" w:rsidRDefault="000B0C38" w:rsidP="004C511F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Über d</w:t>
      </w:r>
      <w:r w:rsidR="00FF6A58">
        <w:rPr>
          <w:rFonts w:ascii="Arial" w:hAnsi="Arial" w:cs="Arial"/>
          <w:b/>
          <w:bCs/>
        </w:rPr>
        <w:t>ie</w:t>
      </w:r>
      <w:r w:rsidR="00E9544E">
        <w:rPr>
          <w:rFonts w:ascii="Arial" w:hAnsi="Arial" w:cs="Arial"/>
          <w:b/>
          <w:bCs/>
        </w:rPr>
        <w:t xml:space="preserve"> </w:t>
      </w:r>
      <w:r w:rsidR="00EE4E54">
        <w:rPr>
          <w:rFonts w:ascii="Arial" w:hAnsi="Arial" w:cs="Arial"/>
          <w:b/>
          <w:bCs/>
        </w:rPr>
        <w:t>stern-Studie</w:t>
      </w:r>
      <w:r w:rsidR="00E9544E">
        <w:rPr>
          <w:rFonts w:ascii="Arial" w:hAnsi="Arial" w:cs="Arial"/>
          <w:b/>
          <w:bCs/>
        </w:rPr>
        <w:t>:</w:t>
      </w:r>
    </w:p>
    <w:p w14:paraId="4B3618CB" w14:textId="4EF489AD" w:rsidR="00E9544E" w:rsidRDefault="00E9544E" w:rsidP="00C04D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Datenerhebung und -analyse wurde </w:t>
      </w:r>
      <w:r w:rsidR="003A5C63">
        <w:rPr>
          <w:rFonts w:ascii="Arial" w:hAnsi="Arial" w:cs="Arial"/>
          <w:bCs/>
        </w:rPr>
        <w:t xml:space="preserve">im Zeitraum vom 1. Januar 2024 bis zum 31. Dezember 2024 </w:t>
      </w:r>
      <w:r>
        <w:rPr>
          <w:rFonts w:ascii="Arial" w:hAnsi="Arial" w:cs="Arial"/>
          <w:bCs/>
        </w:rPr>
        <w:t xml:space="preserve">von den Experten der </w:t>
      </w:r>
      <w:proofErr w:type="spellStart"/>
      <w:r>
        <w:rPr>
          <w:rFonts w:ascii="Arial" w:hAnsi="Arial" w:cs="Arial"/>
          <w:bCs/>
        </w:rPr>
        <w:t>DtGV</w:t>
      </w:r>
      <w:proofErr w:type="spellEnd"/>
      <w:r>
        <w:rPr>
          <w:rFonts w:ascii="Arial" w:hAnsi="Arial" w:cs="Arial"/>
          <w:bCs/>
        </w:rPr>
        <w:t xml:space="preserve"> </w:t>
      </w:r>
      <w:r w:rsidR="003A5C63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Deutsche Gesellschaft für Verbraucherstudien</w:t>
      </w:r>
      <w:r w:rsidR="003A5C6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9E5FE2">
        <w:rPr>
          <w:rFonts w:ascii="Arial" w:hAnsi="Arial" w:cs="Arial"/>
          <w:bCs/>
        </w:rPr>
        <w:t xml:space="preserve">im Auftrag des </w:t>
      </w:r>
      <w:proofErr w:type="spellStart"/>
      <w:r w:rsidR="009E5FE2" w:rsidRPr="009E5FE2">
        <w:rPr>
          <w:rFonts w:ascii="Arial" w:hAnsi="Arial" w:cs="Arial"/>
          <w:bCs/>
          <w:i/>
          <w:iCs/>
        </w:rPr>
        <w:t>stern</w:t>
      </w:r>
      <w:proofErr w:type="spellEnd"/>
      <w:r w:rsidR="009E5FE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durchgeführt.</w:t>
      </w:r>
    </w:p>
    <w:p w14:paraId="6EA0A977" w14:textId="4A34A18C" w:rsidR="00017A53" w:rsidRDefault="00AD73F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Weitere Informationen: </w:t>
      </w:r>
      <w:hyperlink r:id="rId6" w:history="1">
        <w:r w:rsidR="00D06D96" w:rsidRPr="00426D94">
          <w:rPr>
            <w:rStyle w:val="Hyperlink"/>
            <w:rFonts w:ascii="Arial" w:hAnsi="Arial" w:cs="Arial"/>
            <w:bCs/>
          </w:rPr>
          <w:t>https://www.stern.de/stern-studien/landwirtschaft-und-landtechnik--deutschlands-innovativste-mittelstaendler-2025-35562754.html</w:t>
        </w:r>
      </w:hyperlink>
      <w:r w:rsidR="00D06D96">
        <w:rPr>
          <w:rFonts w:ascii="Arial" w:hAnsi="Arial" w:cs="Arial"/>
          <w:bCs/>
        </w:rPr>
        <w:t xml:space="preserve"> </w:t>
      </w:r>
    </w:p>
    <w:p w14:paraId="0F54D10F" w14:textId="77777777" w:rsidR="0082061B" w:rsidRDefault="0082061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br w:type="page"/>
      </w:r>
    </w:p>
    <w:p w14:paraId="460D13FF" w14:textId="501D4E61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lastRenderedPageBreak/>
        <w:t>Über AMAZONE</w:t>
      </w:r>
    </w:p>
    <w:p w14:paraId="7EC4FCA4" w14:textId="1E5CE64F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Die AMAZONEN-WERKE H. Dreyer SE &amp; Co. KG mit Hauptsitz in 49205 Hasbergen-Gaste stellen Land- und Kommunalmaschinen her. Das inhabergeführte Unternehmen beschäftigt an neun verschiedenen Produktionsstandorten über 2.500 Mitarbeitende. Zum Landmaschinenprogramm zählen Bodenbearbeitungsgeräte, Sämaschinen, Düngerstreuer, Pflanzenschutz</w:t>
      </w:r>
      <w:r w:rsidR="00403A37">
        <w:rPr>
          <w:rFonts w:ascii="Arial" w:hAnsi="Arial" w:cs="Arial"/>
          <w:bCs/>
          <w:color w:val="808080" w:themeColor="background1" w:themeShade="80"/>
          <w:sz w:val="20"/>
          <w:szCs w:val="20"/>
        </w:rPr>
        <w:t>geräte</w:t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</w:t>
      </w:r>
      <w:r w:rsidR="007D743A">
        <w:rPr>
          <w:rFonts w:ascii="Arial" w:hAnsi="Arial" w:cs="Arial"/>
          <w:bCs/>
          <w:color w:val="808080" w:themeColor="background1" w:themeShade="80"/>
          <w:sz w:val="20"/>
          <w:szCs w:val="20"/>
        </w:rPr>
        <w:t>technik</w:t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. Auf Basis dieser Kernkompetenzen ist AMAZONE heute der Spezialist für den „Intelligenten Pflanzenbau“ in der Landwirtschaft. </w:t>
      </w:r>
    </w:p>
    <w:p w14:paraId="661D2C11" w14:textId="49250E7D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  <w:u w:val="single"/>
        </w:rPr>
      </w:pP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7" w:history="1">
        <w:r w:rsidR="00017A53" w:rsidRPr="00490FD8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2566C765" w14:textId="511FBA00" w:rsidR="002738F6" w:rsidRDefault="002738F6" w:rsidP="004C511F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3294E5A7" wp14:editId="2DEDAAB3">
            <wp:extent cx="241300" cy="241300"/>
            <wp:effectExtent l="0" t="0" r="6350" b="6350"/>
            <wp:docPr id="13" name="Grafik 13" descr="Ein Bild, das Symbol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Automatisch generierte Beschreibu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13BCF530" wp14:editId="11BA6A60">
            <wp:extent cx="241300" cy="241300"/>
            <wp:effectExtent l="0" t="0" r="6350" b="6350"/>
            <wp:docPr id="1809243885" name="Grafik 1809243885" descr="Ein Bild, das Kreis, Design enthält.&#10;&#10;Automatisch generierte Beschreibu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243885" name="Grafik 1809243885" descr="Ein Bild, das Kreis, Design enthält.&#10;&#10;Automatisch generierte Beschreibu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3442085B" wp14:editId="378F9415">
            <wp:extent cx="241300" cy="241300"/>
            <wp:effectExtent l="0" t="0" r="6350" b="6350"/>
            <wp:docPr id="1445408710" name="Grafik 1445408710" descr="Ein Bild, das Kreis, Design enthält.&#10;&#10;Automatisch generierte Beschreibu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08710" name="Grafik 1445408710" descr="Ein Bild, das Kreis, Design enthält.&#10;&#10;Automatisch generierte Beschreibu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21F97D19" wp14:editId="1A30ADBE">
            <wp:extent cx="241300" cy="241300"/>
            <wp:effectExtent l="0" t="0" r="6350" b="6350"/>
            <wp:docPr id="10" name="Grafik 10" descr="Ein Bild, das Symbol, Kreis enthält.&#10;&#10;Automatisch generierte Beschreibu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Automatisch generierte Beschreibu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0744344D" wp14:editId="588609C5">
            <wp:extent cx="241300" cy="241300"/>
            <wp:effectExtent l="0" t="0" r="6350" b="6350"/>
            <wp:docPr id="7" name="Grafik 7" descr="Ein Bild, das Text, Symbol, Design enthält.&#10;&#10;Automatisch generierte Beschreibu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Automatisch generierte Beschreibu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38F6" w:rsidSect="00FB330E">
      <w:headerReference w:type="default" r:id="rId23"/>
      <w:footerReference w:type="default" r:id="rId24"/>
      <w:pgSz w:w="11901" w:h="16840" w:code="9"/>
      <w:pgMar w:top="1418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ADBCF" w14:textId="77777777" w:rsidR="00B6709B" w:rsidRDefault="00B6709B">
      <w:r>
        <w:separator/>
      </w:r>
    </w:p>
  </w:endnote>
  <w:endnote w:type="continuationSeparator" w:id="0">
    <w:p w14:paraId="63AF7B08" w14:textId="77777777" w:rsidR="00B6709B" w:rsidRDefault="00B6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CCEE7" w14:textId="77777777" w:rsidR="005E0980" w:rsidRDefault="00147389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90666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90666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6A92C508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</w:t>
                          </w:r>
                          <w:r w:rsidR="009D42D9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MAZONEN-WERKE H. DREYER 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71C40B17" w14:textId="4D910C8B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96108D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1BE66BD8" w14:textId="6A92C508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</w:t>
                    </w:r>
                    <w:r w:rsidR="009D42D9">
                      <w:rPr>
                        <w:rFonts w:ascii="Arial" w:hAnsi="Arial"/>
                        <w:spacing w:val="2"/>
                        <w:sz w:val="20"/>
                      </w:rPr>
                      <w:t>MAZONEN-WERKE H. DREYER 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71C40B17" w14:textId="4D910C8B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96108D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F9C4" w14:textId="77777777" w:rsidR="00B6709B" w:rsidRDefault="00B6709B">
      <w:r>
        <w:separator/>
      </w:r>
    </w:p>
  </w:footnote>
  <w:footnote w:type="continuationSeparator" w:id="0">
    <w:p w14:paraId="2E4F40CF" w14:textId="77777777" w:rsidR="00B6709B" w:rsidRDefault="00B6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529006C" w14:textId="410232CF" w:rsidR="008C14AD" w:rsidRPr="008C14AD" w:rsidRDefault="002738F6" w:rsidP="008C14A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8C14AD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7529006C" w14:textId="410232CF" w:rsidR="008C14AD" w:rsidRPr="008C14AD" w:rsidRDefault="002738F6" w:rsidP="008C14AD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8C14AD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0EF5"/>
    <w:rsid w:val="0000280B"/>
    <w:rsid w:val="000047C6"/>
    <w:rsid w:val="000055DA"/>
    <w:rsid w:val="00005750"/>
    <w:rsid w:val="000057B1"/>
    <w:rsid w:val="000064B1"/>
    <w:rsid w:val="00013C90"/>
    <w:rsid w:val="00017A53"/>
    <w:rsid w:val="00020A73"/>
    <w:rsid w:val="00021545"/>
    <w:rsid w:val="00022927"/>
    <w:rsid w:val="00022EA9"/>
    <w:rsid w:val="00023A7C"/>
    <w:rsid w:val="00026DAF"/>
    <w:rsid w:val="000272F0"/>
    <w:rsid w:val="00031552"/>
    <w:rsid w:val="00033B2B"/>
    <w:rsid w:val="00034A5D"/>
    <w:rsid w:val="0003624C"/>
    <w:rsid w:val="000379F2"/>
    <w:rsid w:val="00037CE4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14E5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38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45E0"/>
    <w:rsid w:val="000D7712"/>
    <w:rsid w:val="000D7D8C"/>
    <w:rsid w:val="000E296B"/>
    <w:rsid w:val="000E3570"/>
    <w:rsid w:val="000E45C0"/>
    <w:rsid w:val="000E4C96"/>
    <w:rsid w:val="000F2B7F"/>
    <w:rsid w:val="000F529B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2BBC"/>
    <w:rsid w:val="00123BBE"/>
    <w:rsid w:val="0012682A"/>
    <w:rsid w:val="00126F6D"/>
    <w:rsid w:val="00131235"/>
    <w:rsid w:val="00134061"/>
    <w:rsid w:val="00136F8F"/>
    <w:rsid w:val="00141715"/>
    <w:rsid w:val="001418C0"/>
    <w:rsid w:val="001426DC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1F3E"/>
    <w:rsid w:val="00152A75"/>
    <w:rsid w:val="00152ED1"/>
    <w:rsid w:val="00153352"/>
    <w:rsid w:val="001550D7"/>
    <w:rsid w:val="001550F6"/>
    <w:rsid w:val="0015680B"/>
    <w:rsid w:val="00157608"/>
    <w:rsid w:val="00157995"/>
    <w:rsid w:val="00161CDE"/>
    <w:rsid w:val="00162EFC"/>
    <w:rsid w:val="00164471"/>
    <w:rsid w:val="00170B9E"/>
    <w:rsid w:val="00175B5E"/>
    <w:rsid w:val="001764F2"/>
    <w:rsid w:val="00182044"/>
    <w:rsid w:val="00183C60"/>
    <w:rsid w:val="00185E00"/>
    <w:rsid w:val="00187777"/>
    <w:rsid w:val="00187DF2"/>
    <w:rsid w:val="001926C2"/>
    <w:rsid w:val="00193B36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F39"/>
    <w:rsid w:val="001B0B6A"/>
    <w:rsid w:val="001B1147"/>
    <w:rsid w:val="001B1F40"/>
    <w:rsid w:val="001B3D3F"/>
    <w:rsid w:val="001B650D"/>
    <w:rsid w:val="001C08A4"/>
    <w:rsid w:val="001C1208"/>
    <w:rsid w:val="001C136F"/>
    <w:rsid w:val="001C1376"/>
    <w:rsid w:val="001C1F6E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D43"/>
    <w:rsid w:val="002041C0"/>
    <w:rsid w:val="00205632"/>
    <w:rsid w:val="00206595"/>
    <w:rsid w:val="00211B27"/>
    <w:rsid w:val="00212120"/>
    <w:rsid w:val="00217D58"/>
    <w:rsid w:val="00220557"/>
    <w:rsid w:val="002213AC"/>
    <w:rsid w:val="002223F7"/>
    <w:rsid w:val="00227CCC"/>
    <w:rsid w:val="002301C3"/>
    <w:rsid w:val="00233AA4"/>
    <w:rsid w:val="002356E7"/>
    <w:rsid w:val="002376D9"/>
    <w:rsid w:val="00241217"/>
    <w:rsid w:val="002416D9"/>
    <w:rsid w:val="00242354"/>
    <w:rsid w:val="00242FD7"/>
    <w:rsid w:val="002509D0"/>
    <w:rsid w:val="00253FE0"/>
    <w:rsid w:val="00255F3D"/>
    <w:rsid w:val="00256A84"/>
    <w:rsid w:val="00260884"/>
    <w:rsid w:val="00263D84"/>
    <w:rsid w:val="002738F6"/>
    <w:rsid w:val="00273DE7"/>
    <w:rsid w:val="002749F8"/>
    <w:rsid w:val="00280DCF"/>
    <w:rsid w:val="002829C0"/>
    <w:rsid w:val="0028387B"/>
    <w:rsid w:val="002853F3"/>
    <w:rsid w:val="00285787"/>
    <w:rsid w:val="00286B4F"/>
    <w:rsid w:val="00286F63"/>
    <w:rsid w:val="002906A8"/>
    <w:rsid w:val="00292186"/>
    <w:rsid w:val="00295EFE"/>
    <w:rsid w:val="002A08F9"/>
    <w:rsid w:val="002A2D94"/>
    <w:rsid w:val="002B308E"/>
    <w:rsid w:val="002B33BF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D57F3"/>
    <w:rsid w:val="002E08E7"/>
    <w:rsid w:val="002E0F6F"/>
    <w:rsid w:val="002E3450"/>
    <w:rsid w:val="002E3B81"/>
    <w:rsid w:val="002E3F40"/>
    <w:rsid w:val="002E5188"/>
    <w:rsid w:val="002E6708"/>
    <w:rsid w:val="002F06C3"/>
    <w:rsid w:val="002F0BE3"/>
    <w:rsid w:val="002F0C60"/>
    <w:rsid w:val="002F53E9"/>
    <w:rsid w:val="0030035B"/>
    <w:rsid w:val="00300C6C"/>
    <w:rsid w:val="00302020"/>
    <w:rsid w:val="00303299"/>
    <w:rsid w:val="00307FA1"/>
    <w:rsid w:val="003123B7"/>
    <w:rsid w:val="003132FB"/>
    <w:rsid w:val="003134BA"/>
    <w:rsid w:val="003156BE"/>
    <w:rsid w:val="00316911"/>
    <w:rsid w:val="003171E2"/>
    <w:rsid w:val="003201DE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00E1"/>
    <w:rsid w:val="0038102A"/>
    <w:rsid w:val="003852C1"/>
    <w:rsid w:val="0039223A"/>
    <w:rsid w:val="00393134"/>
    <w:rsid w:val="00394EF0"/>
    <w:rsid w:val="003A1DBE"/>
    <w:rsid w:val="003A5C63"/>
    <w:rsid w:val="003B3A6F"/>
    <w:rsid w:val="003B4998"/>
    <w:rsid w:val="003B4C18"/>
    <w:rsid w:val="003B600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D61C7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3A37"/>
    <w:rsid w:val="0040433A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1BE2"/>
    <w:rsid w:val="00462868"/>
    <w:rsid w:val="004649C9"/>
    <w:rsid w:val="004654D1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75E33"/>
    <w:rsid w:val="00482C7E"/>
    <w:rsid w:val="00483AC4"/>
    <w:rsid w:val="004841F0"/>
    <w:rsid w:val="004908EF"/>
    <w:rsid w:val="00490CF7"/>
    <w:rsid w:val="00490EDF"/>
    <w:rsid w:val="00491596"/>
    <w:rsid w:val="00493347"/>
    <w:rsid w:val="00497C62"/>
    <w:rsid w:val="004A309C"/>
    <w:rsid w:val="004A3910"/>
    <w:rsid w:val="004A4013"/>
    <w:rsid w:val="004B04CD"/>
    <w:rsid w:val="004B2A12"/>
    <w:rsid w:val="004B5CF7"/>
    <w:rsid w:val="004B6D3C"/>
    <w:rsid w:val="004B7F70"/>
    <w:rsid w:val="004C422B"/>
    <w:rsid w:val="004C457A"/>
    <w:rsid w:val="004C511F"/>
    <w:rsid w:val="004C61E9"/>
    <w:rsid w:val="004C72B2"/>
    <w:rsid w:val="004C7E4E"/>
    <w:rsid w:val="004D0790"/>
    <w:rsid w:val="004D20B5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06F7E"/>
    <w:rsid w:val="00510A20"/>
    <w:rsid w:val="00510F64"/>
    <w:rsid w:val="00512FA1"/>
    <w:rsid w:val="0051442B"/>
    <w:rsid w:val="00515380"/>
    <w:rsid w:val="00521C0A"/>
    <w:rsid w:val="005231C4"/>
    <w:rsid w:val="00523E82"/>
    <w:rsid w:val="00527A56"/>
    <w:rsid w:val="00530792"/>
    <w:rsid w:val="00530D82"/>
    <w:rsid w:val="00531F4D"/>
    <w:rsid w:val="00532E2E"/>
    <w:rsid w:val="00533B44"/>
    <w:rsid w:val="00534972"/>
    <w:rsid w:val="00536562"/>
    <w:rsid w:val="0054076E"/>
    <w:rsid w:val="00541DA3"/>
    <w:rsid w:val="00547C11"/>
    <w:rsid w:val="0055044D"/>
    <w:rsid w:val="005504C7"/>
    <w:rsid w:val="00552A6F"/>
    <w:rsid w:val="005543C9"/>
    <w:rsid w:val="00554EE2"/>
    <w:rsid w:val="00555D36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1457"/>
    <w:rsid w:val="005B4503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793"/>
    <w:rsid w:val="005E79F7"/>
    <w:rsid w:val="005F0AE3"/>
    <w:rsid w:val="005F16D2"/>
    <w:rsid w:val="005F18BD"/>
    <w:rsid w:val="005F5E09"/>
    <w:rsid w:val="005F7267"/>
    <w:rsid w:val="0060014E"/>
    <w:rsid w:val="00601972"/>
    <w:rsid w:val="006036BA"/>
    <w:rsid w:val="006123F0"/>
    <w:rsid w:val="00614AB4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624B"/>
    <w:rsid w:val="00647996"/>
    <w:rsid w:val="006518EE"/>
    <w:rsid w:val="00652822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872"/>
    <w:rsid w:val="00664F29"/>
    <w:rsid w:val="0067189D"/>
    <w:rsid w:val="00672012"/>
    <w:rsid w:val="00672253"/>
    <w:rsid w:val="00673AC6"/>
    <w:rsid w:val="00673ED7"/>
    <w:rsid w:val="006748B7"/>
    <w:rsid w:val="006767D7"/>
    <w:rsid w:val="00677AC9"/>
    <w:rsid w:val="00681310"/>
    <w:rsid w:val="00682DA3"/>
    <w:rsid w:val="00687253"/>
    <w:rsid w:val="00692899"/>
    <w:rsid w:val="00692DA8"/>
    <w:rsid w:val="006940F6"/>
    <w:rsid w:val="00695248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21AA"/>
    <w:rsid w:val="006E2C93"/>
    <w:rsid w:val="006E33BB"/>
    <w:rsid w:val="006E342B"/>
    <w:rsid w:val="006E3615"/>
    <w:rsid w:val="006E596F"/>
    <w:rsid w:val="006E68BC"/>
    <w:rsid w:val="006E6C7E"/>
    <w:rsid w:val="006E7669"/>
    <w:rsid w:val="006E7A0C"/>
    <w:rsid w:val="006F530A"/>
    <w:rsid w:val="006F7755"/>
    <w:rsid w:val="006F788B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504B"/>
    <w:rsid w:val="007361CE"/>
    <w:rsid w:val="00737415"/>
    <w:rsid w:val="00741380"/>
    <w:rsid w:val="0074152E"/>
    <w:rsid w:val="00741FB2"/>
    <w:rsid w:val="00750690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5F8D"/>
    <w:rsid w:val="0078621C"/>
    <w:rsid w:val="007944D9"/>
    <w:rsid w:val="00797F03"/>
    <w:rsid w:val="007A02B8"/>
    <w:rsid w:val="007B22BA"/>
    <w:rsid w:val="007B3245"/>
    <w:rsid w:val="007C080C"/>
    <w:rsid w:val="007C2A54"/>
    <w:rsid w:val="007C5770"/>
    <w:rsid w:val="007C73D8"/>
    <w:rsid w:val="007D0428"/>
    <w:rsid w:val="007D35F2"/>
    <w:rsid w:val="007D43B5"/>
    <w:rsid w:val="007D49D6"/>
    <w:rsid w:val="007D69F3"/>
    <w:rsid w:val="007D6E77"/>
    <w:rsid w:val="007D743A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9D3"/>
    <w:rsid w:val="00817CEB"/>
    <w:rsid w:val="0082061B"/>
    <w:rsid w:val="00820D68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1C7C"/>
    <w:rsid w:val="0088211C"/>
    <w:rsid w:val="00882549"/>
    <w:rsid w:val="00884996"/>
    <w:rsid w:val="00885B7D"/>
    <w:rsid w:val="00886EFB"/>
    <w:rsid w:val="00887686"/>
    <w:rsid w:val="008914EF"/>
    <w:rsid w:val="00891CD0"/>
    <w:rsid w:val="008921D5"/>
    <w:rsid w:val="00895458"/>
    <w:rsid w:val="00897C79"/>
    <w:rsid w:val="008A0983"/>
    <w:rsid w:val="008A0EE5"/>
    <w:rsid w:val="008A37ED"/>
    <w:rsid w:val="008A414C"/>
    <w:rsid w:val="008B2155"/>
    <w:rsid w:val="008B37D5"/>
    <w:rsid w:val="008B46CC"/>
    <w:rsid w:val="008B55FD"/>
    <w:rsid w:val="008B6BF1"/>
    <w:rsid w:val="008C0371"/>
    <w:rsid w:val="008C14AD"/>
    <w:rsid w:val="008C2317"/>
    <w:rsid w:val="008C3A7A"/>
    <w:rsid w:val="008C50E7"/>
    <w:rsid w:val="008D0F01"/>
    <w:rsid w:val="008D1E95"/>
    <w:rsid w:val="008D2010"/>
    <w:rsid w:val="008D491C"/>
    <w:rsid w:val="008D59C9"/>
    <w:rsid w:val="008D7813"/>
    <w:rsid w:val="008E26EA"/>
    <w:rsid w:val="008E4FBE"/>
    <w:rsid w:val="008E4FE2"/>
    <w:rsid w:val="008F2038"/>
    <w:rsid w:val="008F3BCA"/>
    <w:rsid w:val="008F4C09"/>
    <w:rsid w:val="00903BD1"/>
    <w:rsid w:val="00910A7E"/>
    <w:rsid w:val="00911DA7"/>
    <w:rsid w:val="00913866"/>
    <w:rsid w:val="0091391B"/>
    <w:rsid w:val="00913ABA"/>
    <w:rsid w:val="009150C8"/>
    <w:rsid w:val="00915DF6"/>
    <w:rsid w:val="00920AE8"/>
    <w:rsid w:val="00920C76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77B0C"/>
    <w:rsid w:val="00982DD1"/>
    <w:rsid w:val="0098571E"/>
    <w:rsid w:val="00986F49"/>
    <w:rsid w:val="00991C50"/>
    <w:rsid w:val="009969FE"/>
    <w:rsid w:val="00997972"/>
    <w:rsid w:val="009A0956"/>
    <w:rsid w:val="009A1488"/>
    <w:rsid w:val="009A2C67"/>
    <w:rsid w:val="009A42FB"/>
    <w:rsid w:val="009A668A"/>
    <w:rsid w:val="009B2950"/>
    <w:rsid w:val="009B4103"/>
    <w:rsid w:val="009B67D0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236D"/>
    <w:rsid w:val="009D33E2"/>
    <w:rsid w:val="009D3C89"/>
    <w:rsid w:val="009D42D9"/>
    <w:rsid w:val="009D58B2"/>
    <w:rsid w:val="009D5A7D"/>
    <w:rsid w:val="009D71FF"/>
    <w:rsid w:val="009E01A0"/>
    <w:rsid w:val="009E02C6"/>
    <w:rsid w:val="009E2A13"/>
    <w:rsid w:val="009E36ED"/>
    <w:rsid w:val="009E51DE"/>
    <w:rsid w:val="009E5473"/>
    <w:rsid w:val="009E55A0"/>
    <w:rsid w:val="009E5AB6"/>
    <w:rsid w:val="009E5D82"/>
    <w:rsid w:val="009E5FE2"/>
    <w:rsid w:val="009E6F1F"/>
    <w:rsid w:val="009E7BED"/>
    <w:rsid w:val="009F1EB5"/>
    <w:rsid w:val="009F54A0"/>
    <w:rsid w:val="00A004DD"/>
    <w:rsid w:val="00A1027B"/>
    <w:rsid w:val="00A10512"/>
    <w:rsid w:val="00A13169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2B1C"/>
    <w:rsid w:val="00A45CC9"/>
    <w:rsid w:val="00A462E9"/>
    <w:rsid w:val="00A476EC"/>
    <w:rsid w:val="00A50C6B"/>
    <w:rsid w:val="00A5164E"/>
    <w:rsid w:val="00A52AFA"/>
    <w:rsid w:val="00A54C97"/>
    <w:rsid w:val="00A55EFD"/>
    <w:rsid w:val="00A56D16"/>
    <w:rsid w:val="00A62065"/>
    <w:rsid w:val="00A638A2"/>
    <w:rsid w:val="00A70034"/>
    <w:rsid w:val="00A7209C"/>
    <w:rsid w:val="00A7238D"/>
    <w:rsid w:val="00A74C0A"/>
    <w:rsid w:val="00A762F8"/>
    <w:rsid w:val="00A765FC"/>
    <w:rsid w:val="00A77631"/>
    <w:rsid w:val="00A77B93"/>
    <w:rsid w:val="00A77D84"/>
    <w:rsid w:val="00A8004A"/>
    <w:rsid w:val="00A809BC"/>
    <w:rsid w:val="00A81BB0"/>
    <w:rsid w:val="00A81E06"/>
    <w:rsid w:val="00A826E4"/>
    <w:rsid w:val="00A83EE4"/>
    <w:rsid w:val="00A84A1A"/>
    <w:rsid w:val="00A84B5C"/>
    <w:rsid w:val="00A84ECF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5EB5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D73F0"/>
    <w:rsid w:val="00AE1EBD"/>
    <w:rsid w:val="00AE2247"/>
    <w:rsid w:val="00AE2D24"/>
    <w:rsid w:val="00AE2E57"/>
    <w:rsid w:val="00AE63B9"/>
    <w:rsid w:val="00AE7924"/>
    <w:rsid w:val="00AF0DDC"/>
    <w:rsid w:val="00AF26DC"/>
    <w:rsid w:val="00AF4903"/>
    <w:rsid w:val="00AF5BA8"/>
    <w:rsid w:val="00AF7DDA"/>
    <w:rsid w:val="00B004CF"/>
    <w:rsid w:val="00B0163F"/>
    <w:rsid w:val="00B02CA2"/>
    <w:rsid w:val="00B03397"/>
    <w:rsid w:val="00B04F02"/>
    <w:rsid w:val="00B067A9"/>
    <w:rsid w:val="00B103FB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E65"/>
    <w:rsid w:val="00B6709B"/>
    <w:rsid w:val="00B7337D"/>
    <w:rsid w:val="00B74954"/>
    <w:rsid w:val="00B7793F"/>
    <w:rsid w:val="00B80DA2"/>
    <w:rsid w:val="00B81EDD"/>
    <w:rsid w:val="00B85A30"/>
    <w:rsid w:val="00B90251"/>
    <w:rsid w:val="00B90BF9"/>
    <w:rsid w:val="00B91660"/>
    <w:rsid w:val="00B9284A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C7244"/>
    <w:rsid w:val="00BD04D0"/>
    <w:rsid w:val="00BD1B54"/>
    <w:rsid w:val="00BE57FB"/>
    <w:rsid w:val="00BE6083"/>
    <w:rsid w:val="00BF2C99"/>
    <w:rsid w:val="00BF51CE"/>
    <w:rsid w:val="00C01C63"/>
    <w:rsid w:val="00C0251B"/>
    <w:rsid w:val="00C02FDC"/>
    <w:rsid w:val="00C03D37"/>
    <w:rsid w:val="00C04D1F"/>
    <w:rsid w:val="00C05B74"/>
    <w:rsid w:val="00C1481C"/>
    <w:rsid w:val="00C157C1"/>
    <w:rsid w:val="00C2029F"/>
    <w:rsid w:val="00C222D4"/>
    <w:rsid w:val="00C222EE"/>
    <w:rsid w:val="00C22A46"/>
    <w:rsid w:val="00C24EF3"/>
    <w:rsid w:val="00C3459B"/>
    <w:rsid w:val="00C4347D"/>
    <w:rsid w:val="00C45CCE"/>
    <w:rsid w:val="00C51513"/>
    <w:rsid w:val="00C519CB"/>
    <w:rsid w:val="00C51A8A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075F"/>
    <w:rsid w:val="00C847DC"/>
    <w:rsid w:val="00C85243"/>
    <w:rsid w:val="00C87B69"/>
    <w:rsid w:val="00C921AC"/>
    <w:rsid w:val="00C95132"/>
    <w:rsid w:val="00C96874"/>
    <w:rsid w:val="00C96BAB"/>
    <w:rsid w:val="00CA018E"/>
    <w:rsid w:val="00CA0A3F"/>
    <w:rsid w:val="00CA1297"/>
    <w:rsid w:val="00CA1443"/>
    <w:rsid w:val="00CA2160"/>
    <w:rsid w:val="00CA2E2A"/>
    <w:rsid w:val="00CA5846"/>
    <w:rsid w:val="00CB32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5560"/>
    <w:rsid w:val="00D06D96"/>
    <w:rsid w:val="00D10DE2"/>
    <w:rsid w:val="00D10EA2"/>
    <w:rsid w:val="00D13205"/>
    <w:rsid w:val="00D22DD8"/>
    <w:rsid w:val="00D24F19"/>
    <w:rsid w:val="00D266B0"/>
    <w:rsid w:val="00D30748"/>
    <w:rsid w:val="00D3212E"/>
    <w:rsid w:val="00D32BDB"/>
    <w:rsid w:val="00D34974"/>
    <w:rsid w:val="00D37FAC"/>
    <w:rsid w:val="00D431D0"/>
    <w:rsid w:val="00D46DD4"/>
    <w:rsid w:val="00D47C69"/>
    <w:rsid w:val="00D62FE8"/>
    <w:rsid w:val="00D667C2"/>
    <w:rsid w:val="00D706D6"/>
    <w:rsid w:val="00D8077E"/>
    <w:rsid w:val="00D80AA1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45CD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4701"/>
    <w:rsid w:val="00DC53E0"/>
    <w:rsid w:val="00DC5EE7"/>
    <w:rsid w:val="00DC705E"/>
    <w:rsid w:val="00DC736D"/>
    <w:rsid w:val="00DD0A86"/>
    <w:rsid w:val="00DD2400"/>
    <w:rsid w:val="00DD366B"/>
    <w:rsid w:val="00DD6EDB"/>
    <w:rsid w:val="00DD7B4E"/>
    <w:rsid w:val="00DD7E7A"/>
    <w:rsid w:val="00DE575D"/>
    <w:rsid w:val="00DE694E"/>
    <w:rsid w:val="00DF0755"/>
    <w:rsid w:val="00DF2331"/>
    <w:rsid w:val="00DF5631"/>
    <w:rsid w:val="00DF6639"/>
    <w:rsid w:val="00DF6D74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177"/>
    <w:rsid w:val="00E4023C"/>
    <w:rsid w:val="00E419B5"/>
    <w:rsid w:val="00E41BA8"/>
    <w:rsid w:val="00E4238C"/>
    <w:rsid w:val="00E4282B"/>
    <w:rsid w:val="00E42F21"/>
    <w:rsid w:val="00E432EB"/>
    <w:rsid w:val="00E43F32"/>
    <w:rsid w:val="00E44961"/>
    <w:rsid w:val="00E46F37"/>
    <w:rsid w:val="00E4772D"/>
    <w:rsid w:val="00E505BF"/>
    <w:rsid w:val="00E50CB0"/>
    <w:rsid w:val="00E51077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1617"/>
    <w:rsid w:val="00E934C0"/>
    <w:rsid w:val="00E940B2"/>
    <w:rsid w:val="00E94426"/>
    <w:rsid w:val="00E9487C"/>
    <w:rsid w:val="00E9544E"/>
    <w:rsid w:val="00EA00A7"/>
    <w:rsid w:val="00EA0CD0"/>
    <w:rsid w:val="00EA5A93"/>
    <w:rsid w:val="00EA6DCE"/>
    <w:rsid w:val="00EA76FC"/>
    <w:rsid w:val="00EB27C5"/>
    <w:rsid w:val="00EB3789"/>
    <w:rsid w:val="00EB7D8C"/>
    <w:rsid w:val="00EC648D"/>
    <w:rsid w:val="00ED00C4"/>
    <w:rsid w:val="00ED1240"/>
    <w:rsid w:val="00ED14F1"/>
    <w:rsid w:val="00ED5ED0"/>
    <w:rsid w:val="00ED6E15"/>
    <w:rsid w:val="00ED74CC"/>
    <w:rsid w:val="00EE253D"/>
    <w:rsid w:val="00EE2691"/>
    <w:rsid w:val="00EE4E54"/>
    <w:rsid w:val="00EE5530"/>
    <w:rsid w:val="00EF0CC3"/>
    <w:rsid w:val="00EF33C1"/>
    <w:rsid w:val="00EF3A76"/>
    <w:rsid w:val="00EF442C"/>
    <w:rsid w:val="00EF46F1"/>
    <w:rsid w:val="00F0011A"/>
    <w:rsid w:val="00F00425"/>
    <w:rsid w:val="00F02AFD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696A"/>
    <w:rsid w:val="00F27763"/>
    <w:rsid w:val="00F3206D"/>
    <w:rsid w:val="00F34074"/>
    <w:rsid w:val="00F35848"/>
    <w:rsid w:val="00F36BC3"/>
    <w:rsid w:val="00F429D0"/>
    <w:rsid w:val="00F42F23"/>
    <w:rsid w:val="00F43E3C"/>
    <w:rsid w:val="00F5171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85DE0"/>
    <w:rsid w:val="00F90666"/>
    <w:rsid w:val="00F923C5"/>
    <w:rsid w:val="00F93065"/>
    <w:rsid w:val="00F93DB3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E0EE6"/>
    <w:rsid w:val="00FE2E34"/>
    <w:rsid w:val="00FE4C9A"/>
    <w:rsid w:val="00FF0523"/>
    <w:rsid w:val="00FF0C2F"/>
    <w:rsid w:val="00FF0D0E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  <w15:docId w15:val="{CC9F1557-6224-47B5-B6DC-5C2D370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3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cid:IG_efb650a7-31e4-4674-98db-f2d2d5c58dce.jpg" TargetMode="Externa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5.jpeg"/><Relationship Id="rId7" Type="http://schemas.openxmlformats.org/officeDocument/2006/relationships/hyperlink" Target="http://www.amazone.de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linkedin.com/company/amazone-group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cid:YT_e9180d16-5a2b-4618-92e9-22a015f9cafb.jpg" TargetMode="External"/><Relationship Id="rId20" Type="http://schemas.openxmlformats.org/officeDocument/2006/relationships/hyperlink" Target="https://www.xing.com/company/amazon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tern.de/stern-studien/landwirtschaft-und-landtechnik--deutschlands-innovativste-mittelstaendler-2025-35562754.html" TargetMode="External"/><Relationship Id="rId11" Type="http://schemas.openxmlformats.org/officeDocument/2006/relationships/hyperlink" Target="https://instagram.com/amazone_group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10" Type="http://schemas.openxmlformats.org/officeDocument/2006/relationships/image" Target="cid:FB_70d43fd1-a841-4de4-bbaa-3e1f495f95d3.jpg" TargetMode="External"/><Relationship Id="rId19" Type="http://schemas.openxmlformats.org/officeDocument/2006/relationships/image" Target="cid:LinkedIn_80de4e9c-c7a3-41e3-8e11-063f7eace13d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image" Target="cid:Xing1_e3730686-2953-47a9-9c47-dbaa518a9207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>Berelsmann Nadine</cp:lastModifiedBy>
  <cp:revision>94</cp:revision>
  <cp:lastPrinted>2024-08-21T10:13:00Z</cp:lastPrinted>
  <dcterms:created xsi:type="dcterms:W3CDTF">2020-10-26T12:46:00Z</dcterms:created>
  <dcterms:modified xsi:type="dcterms:W3CDTF">2025-04-23T09:05:00Z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-626503176</vt:i4>
  </property>
  <property fmtid="{D5CDD505-2E9C-101B-9397-08002B2CF9AE}" pid="4" name="_PreviousAdHocReviewCycleID">
    <vt:i4>-1593668406</vt:i4>
  </property>
  <property fmtid="{D5CDD505-2E9C-101B-9397-08002B2CF9AE}" pid="5" name="_ReviewingToolsShownOnce">
    <vt:lpwstr/>
  </property>
</Properties>
</file>